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89C3" w14:textId="77777777" w:rsidR="00CE3545" w:rsidRDefault="00CE3545" w:rsidP="00CE3545">
      <w:pPr>
        <w:tabs>
          <w:tab w:val="left" w:pos="1901"/>
        </w:tabs>
        <w:spacing w:line="2131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42"/>
          <w:sz w:val="20"/>
        </w:rPr>
        <w:drawing>
          <wp:inline distT="0" distB="0" distL="0" distR="0" wp14:anchorId="5CDBD57C" wp14:editId="7899E490">
            <wp:extent cx="914229" cy="1353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29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2"/>
          <w:sz w:val="20"/>
        </w:rPr>
        <w:tab/>
      </w:r>
      <w:r>
        <w:rPr>
          <w:rFonts w:ascii="Times New Roman"/>
          <w:noProof/>
          <w:position w:val="-30"/>
          <w:sz w:val="20"/>
        </w:rPr>
        <mc:AlternateContent>
          <mc:Choice Requires="wps">
            <w:drawing>
              <wp:inline distT="0" distB="0" distL="0" distR="0" wp14:anchorId="42E26571" wp14:editId="0C6323BA">
                <wp:extent cx="5139599" cy="1561556"/>
                <wp:effectExtent l="19050" t="19050" r="23495" b="19685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599" cy="156155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113AB" w14:textId="4BB34414" w:rsidR="00CE3545" w:rsidRPr="007F6A22" w:rsidRDefault="00CE3545" w:rsidP="00CE3545">
                            <w:pPr>
                              <w:spacing w:before="69"/>
                              <w:ind w:left="1"/>
                              <w:jc w:val="center"/>
                              <w:rPr>
                                <w:rFonts w:eastAsia="Arial" w:cstheme="minorHAnsi"/>
                                <w:sz w:val="28"/>
                                <w:szCs w:val="28"/>
                              </w:rPr>
                            </w:pP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ll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ce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tri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Co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ittee</w:t>
                            </w:r>
                            <w:r w:rsidR="000678A5" w:rsidRPr="007F6A22">
                              <w:rPr>
                                <w:rFonts w:eastAsia="Arial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(IID-DRC)</w:t>
                            </w:r>
                          </w:p>
                          <w:p w14:paraId="063760F1" w14:textId="77777777" w:rsidR="000678A5" w:rsidRPr="007F6A22" w:rsidRDefault="000678A5" w:rsidP="00CE3545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78C6AD9" w14:textId="2651DD02" w:rsidR="00CE3545" w:rsidRPr="007F6A22" w:rsidRDefault="003175C2" w:rsidP="00CE3545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F6A22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DRAFT 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2"/>
                                <w:sz w:val="32"/>
                                <w:szCs w:val="32"/>
                              </w:rPr>
                              <w:t>g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al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3"/>
                                <w:sz w:val="32"/>
                                <w:szCs w:val="32"/>
                              </w:rPr>
                              <w:t>t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2"/>
                                <w:sz w:val="32"/>
                                <w:szCs w:val="32"/>
                              </w:rPr>
                              <w:t>o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2"/>
                                <w:sz w:val="32"/>
                                <w:szCs w:val="32"/>
                              </w:rPr>
                              <w:t>R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epo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3"/>
                                <w:sz w:val="32"/>
                                <w:szCs w:val="32"/>
                              </w:rPr>
                              <w:t>r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F975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– Meeting Minutes</w:t>
                            </w:r>
                          </w:p>
                          <w:p w14:paraId="5B51C89B" w14:textId="77777777" w:rsidR="000678A5" w:rsidRPr="007F6A22" w:rsidRDefault="000678A5" w:rsidP="000678A5">
                            <w:pPr>
                              <w:spacing w:before="29"/>
                              <w:ind w:right="-30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144B73C" w14:textId="0833B2EA" w:rsidR="000678A5" w:rsidRDefault="000678A5" w:rsidP="000678A5">
                            <w:pPr>
                              <w:spacing w:before="29"/>
                              <w:ind w:right="-30"/>
                              <w:jc w:val="center"/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42563A">
                              <w:rPr>
                                <w:rFonts w:eastAsia="Arial" w:cstheme="minorHAnsi"/>
                                <w:sz w:val="24"/>
                                <w:szCs w:val="24"/>
                              </w:rPr>
                              <w:t xml:space="preserve">embers of the </w:t>
                            </w:r>
                            <w:r>
                              <w:rPr>
                                <w:rFonts w:eastAsia="Arial" w:cstheme="minorHAnsi"/>
                                <w:sz w:val="24"/>
                                <w:szCs w:val="24"/>
                              </w:rPr>
                              <w:t>IID-DRC</w:t>
                            </w:r>
                            <w:r w:rsidRPr="00F605A5">
                              <w:rPr>
                                <w:rFonts w:eastAsia="Arial"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ld </w:t>
                            </w:r>
                            <w:r>
                              <w:rPr>
                                <w:rFonts w:eastAsia="Arial" w:cstheme="minorHAnsi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meeting</w:t>
                            </w:r>
                            <w:r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which was</w:t>
                            </w:r>
                            <w:r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op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n to the public</w:t>
                            </w:r>
                            <w:r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42563A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on:</w:t>
                            </w:r>
                          </w:p>
                          <w:p w14:paraId="60EBFE0B" w14:textId="46EEDC29" w:rsidR="00CE3545" w:rsidRPr="007F6A22" w:rsidRDefault="00F655FD" w:rsidP="00CE3545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7F6A22">
                              <w:rPr>
                                <w:rFonts w:cstheme="minorHAnsi"/>
                                <w:b/>
                                <w:sz w:val="28"/>
                              </w:rPr>
                              <w:t>Tuesday,</w:t>
                            </w:r>
                            <w:r w:rsidR="00594428" w:rsidRPr="007F6A22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0B7A5A" w:rsidRPr="007F6A22">
                              <w:rPr>
                                <w:rFonts w:cstheme="minorHAnsi"/>
                                <w:b/>
                                <w:sz w:val="28"/>
                              </w:rPr>
                              <w:t>April 15</w:t>
                            </w:r>
                            <w:r w:rsidR="00594428" w:rsidRPr="007F6A22">
                              <w:rPr>
                                <w:rFonts w:cstheme="minorHAnsi"/>
                                <w:b/>
                                <w:sz w:val="28"/>
                              </w:rPr>
                              <w:t>, 202</w:t>
                            </w:r>
                            <w:r w:rsidR="000B7A5A" w:rsidRPr="007F6A22">
                              <w:rPr>
                                <w:rFonts w:cstheme="minorHAnsi"/>
                                <w:b/>
                                <w:sz w:val="28"/>
                              </w:rPr>
                              <w:t>1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</w:rPr>
                              <w:t>a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z w:val="28"/>
                              </w:rPr>
                              <w:t>t</w:t>
                            </w:r>
                            <w:r w:rsidR="00CE3545" w:rsidRPr="007F6A22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0B7A5A" w:rsidRPr="007F6A22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 w:rsidR="00594428" w:rsidRPr="007F6A22">
                              <w:rPr>
                                <w:rFonts w:cstheme="minorHAnsi"/>
                                <w:b/>
                                <w:spacing w:val="1"/>
                                <w:sz w:val="28"/>
                              </w:rPr>
                              <w:t xml:space="preserve">1:00 </w:t>
                            </w:r>
                            <w:r w:rsidR="000B7A5A" w:rsidRPr="007F6A22">
                              <w:rPr>
                                <w:rFonts w:cstheme="minorHAnsi"/>
                                <w:b/>
                                <w:spacing w:val="1"/>
                                <w:sz w:val="28"/>
                              </w:rPr>
                              <w:t>A</w:t>
                            </w:r>
                            <w:r w:rsidR="00594428" w:rsidRPr="007F6A22">
                              <w:rPr>
                                <w:rFonts w:cstheme="minorHAnsi"/>
                                <w:b/>
                                <w:spacing w:val="1"/>
                                <w:sz w:val="28"/>
                              </w:rPr>
                              <w:t>M</w:t>
                            </w:r>
                          </w:p>
                          <w:p w14:paraId="2A34DB1B" w14:textId="03831697" w:rsidR="000678A5" w:rsidRPr="007F6A22" w:rsidRDefault="000678A5" w:rsidP="007F6A22">
                            <w:pPr>
                              <w:pStyle w:val="Heading5"/>
                              <w:ind w:right="-3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7F6A22">
                              <w:rPr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</w:rPr>
                              <w:t>Meeting was held virtually using Microsoft Teams</w:t>
                            </w:r>
                          </w:p>
                          <w:p w14:paraId="6C0FF4EE" w14:textId="0DF13C92" w:rsidR="00CE3545" w:rsidRPr="007F6A22" w:rsidRDefault="00CE3545">
                            <w:pPr>
                              <w:spacing w:before="2" w:line="276" w:lineRule="exact"/>
                              <w:ind w:left="1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E2657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04.7pt;height:1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sMJgIAACYEAAAOAAAAZHJzL2Uyb0RvYy54bWysU8Fu2zAMvQ/YPwi6L44bJEuMOEWXrsOA&#10;rhvQ7gNkSY6FSaImKbGzrx8lJ2mw3Yb5INAS+fj4SK5vB6PJQfqgwNa0nEwpkZaDUHZX0+8vD++W&#10;lITIrGAarKzpUQZ6u3n7Zt27St5AB1pITxDEhqp3Ne1idFVRBN5Jw8IEnLT42II3LOKv3xXCsx7R&#10;jS5uptNF0YMXzgOXIeDt/fhINxm/bSWPX9s2yEh0TZFbzKfPZ5POYrNm1c4z1yl+osH+gYVhymLS&#10;C9Q9i4zsvfoLyijuIUAbJxxMAW2ruMw1YDXl9I9qnjvmZK4FxQnuIlP4f7D86fDNEyVqOntPiWUG&#10;e/Qih0g+wEBmi6RP70KFbs8OHeOA99jnXGtwj8B/BGJh2zG7k3feQ99JJpBfmSKLq9ARJySQpv8C&#10;AvOwfYQMNLTeJPFQDoLo2KfjpTeJC8fLeTlbzVcrSji+lfNFOZ9ndgWrzuHOh/hJgiHJqKnH5md4&#10;dngMMdFh1dklZbPwoLTOA6At6VGBZTnF3Nw4lEM0eiwStBLJMYUEv2u22pMDS+OUv1wnvly7GRVx&#10;qLUyNV1enFiVpPloRc4YmdKjjay0PWmV5BmFikMzoGMSsAFxRNU8jMOLy4ZGB/4XJT0Obk3Dzz3z&#10;khL92aLyacrPhj8bzdlglmNoTSMlo7mN4zbsnVe7DpHH3lq4w+60Kuv2yuLEE4cxy3lanDTt1//Z&#10;63W9N78BAAD//wMAUEsDBBQABgAIAAAAIQABDqPh2wAAAAUBAAAPAAAAZHJzL2Rvd25yZXYueG1s&#10;TI/BTsMwEETvSP0Haytxow5VS50Qp6oqlRsHCu3ZsZc4Il5HsduEv8dwoZeVRjOaeVtuJ9exKw6h&#10;9SThcZEBQ9LetNRI+Hg/PAhgISoyqvOEEr4xwLaa3ZWqMH6kN7weY8NSCYVCSbAx9gXnQVt0Kix8&#10;j5S8Tz84FZMcGm4GNaZy1/Fllj1xp1pKC1b1uLeov44XJ8Hwkxci12N9Xp9Pm9eDeLEbLeX9fNo9&#10;A4s4xf8w/OIndKgSU+0vZALrJKRH4t9NnsjyFbBawnK1zoFXJb+lr34AAAD//wMAUEsBAi0AFAAG&#10;AAgAAAAhALaDOJL+AAAA4QEAABMAAAAAAAAAAAAAAAAAAAAAAFtDb250ZW50X1R5cGVzXS54bWxQ&#10;SwECLQAUAAYACAAAACEAOP0h/9YAAACUAQAACwAAAAAAAAAAAAAAAAAvAQAAX3JlbHMvLnJlbHNQ&#10;SwECLQAUAAYACAAAACEA7M8bDCYCAAAmBAAADgAAAAAAAAAAAAAAAAAuAgAAZHJzL2Uyb0RvYy54&#10;bWxQSwECLQAUAAYACAAAACEAAQ6j4dsAAAAFAQAADwAAAAAAAAAAAAAAAACABAAAZHJzL2Rvd25y&#10;ZXYueG1sUEsFBgAAAAAEAAQA8wAAAIgFAAAAAA==&#10;" filled="f" strokeweight="3pt">
                <v:stroke linestyle="thinThin"/>
                <v:textbox inset="0,0,0,0">
                  <w:txbxContent>
                    <w:p w14:paraId="6CF113AB" w14:textId="4BB34414" w:rsidR="00CE3545" w:rsidRPr="007F6A22" w:rsidRDefault="00CE3545" w:rsidP="00CE3545">
                      <w:pPr>
                        <w:spacing w:before="69"/>
                        <w:ind w:left="1"/>
                        <w:jc w:val="center"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ll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ce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t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v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D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s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tri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c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D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esi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g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v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2"/>
                          <w:sz w:val="28"/>
                          <w:szCs w:val="28"/>
                        </w:rPr>
                        <w:t>Co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m</w:t>
                      </w:r>
                      <w:r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>ittee</w:t>
                      </w:r>
                      <w:r w:rsidR="000678A5" w:rsidRPr="007F6A22">
                        <w:rPr>
                          <w:rFonts w:eastAsia="Arial" w:cstheme="minorHAnsi"/>
                          <w:b/>
                          <w:bCs/>
                          <w:sz w:val="28"/>
                          <w:szCs w:val="28"/>
                        </w:rPr>
                        <w:t xml:space="preserve"> (IID-DRC)</w:t>
                      </w:r>
                    </w:p>
                    <w:p w14:paraId="063760F1" w14:textId="77777777" w:rsidR="000678A5" w:rsidRPr="007F6A22" w:rsidRDefault="000678A5" w:rsidP="00CE3545">
                      <w:pPr>
                        <w:spacing w:before="3"/>
                        <w:ind w:left="1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78C6AD9" w14:textId="2651DD02" w:rsidR="00CE3545" w:rsidRPr="007F6A22" w:rsidRDefault="003175C2" w:rsidP="00CE3545">
                      <w:pPr>
                        <w:spacing w:before="3"/>
                        <w:ind w:left="1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7F6A22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DRAFT 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Le</w:t>
                      </w:r>
                      <w:r w:rsidR="00CE3545" w:rsidRPr="007F6A22">
                        <w:rPr>
                          <w:rFonts w:cstheme="minorHAnsi"/>
                          <w:b/>
                          <w:spacing w:val="-2"/>
                          <w:sz w:val="32"/>
                          <w:szCs w:val="32"/>
                        </w:rPr>
                        <w:t>g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al</w:t>
                      </w:r>
                      <w:r w:rsidR="00CE3545" w:rsidRPr="007F6A22">
                        <w:rPr>
                          <w:rFonts w:cstheme="minorHAnsi"/>
                          <w:b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="00CE3545" w:rsidRPr="007F6A22">
                        <w:rPr>
                          <w:rFonts w:cstheme="minorHAnsi"/>
                          <w:b/>
                          <w:spacing w:val="-2"/>
                          <w:sz w:val="32"/>
                          <w:szCs w:val="32"/>
                        </w:rPr>
                        <w:t>A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</w:t>
                      </w:r>
                      <w:r w:rsidR="00CE3545" w:rsidRPr="007F6A22">
                        <w:rPr>
                          <w:rFonts w:cstheme="minorHAnsi"/>
                          <w:b/>
                          <w:spacing w:val="-3"/>
                          <w:sz w:val="32"/>
                          <w:szCs w:val="32"/>
                        </w:rPr>
                        <w:t>t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</w:t>
                      </w:r>
                      <w:r w:rsidR="00CE3545" w:rsidRPr="007F6A22">
                        <w:rPr>
                          <w:rFonts w:cstheme="minorHAnsi"/>
                          <w:b/>
                          <w:spacing w:val="-2"/>
                          <w:sz w:val="32"/>
                          <w:szCs w:val="32"/>
                        </w:rPr>
                        <w:t>o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="00CE3545" w:rsidRPr="007F6A22">
                        <w:rPr>
                          <w:rFonts w:cstheme="minorHAnsi"/>
                          <w:b/>
                          <w:spacing w:val="-2"/>
                          <w:sz w:val="32"/>
                          <w:szCs w:val="32"/>
                        </w:rPr>
                        <w:t>R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epo</w:t>
                      </w:r>
                      <w:r w:rsidR="00CE3545" w:rsidRPr="007F6A22">
                        <w:rPr>
                          <w:rFonts w:cstheme="minorHAnsi"/>
                          <w:b/>
                          <w:spacing w:val="-3"/>
                          <w:sz w:val="32"/>
                          <w:szCs w:val="32"/>
                        </w:rPr>
                        <w:t>r</w:t>
                      </w:r>
                      <w:r w:rsidR="00CE3545" w:rsidRPr="007F6A2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</w:t>
                      </w:r>
                      <w:r w:rsidR="00F975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– Meeting Minutes</w:t>
                      </w:r>
                    </w:p>
                    <w:p w14:paraId="5B51C89B" w14:textId="77777777" w:rsidR="000678A5" w:rsidRPr="007F6A22" w:rsidRDefault="000678A5" w:rsidP="000678A5">
                      <w:pPr>
                        <w:spacing w:before="29"/>
                        <w:ind w:right="-30"/>
                        <w:jc w:val="center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</w:p>
                    <w:p w14:paraId="2144B73C" w14:textId="0833B2EA" w:rsidR="000678A5" w:rsidRDefault="000678A5" w:rsidP="000678A5">
                      <w:pPr>
                        <w:spacing w:before="29"/>
                        <w:ind w:right="-30"/>
                        <w:jc w:val="center"/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Arial" w:cstheme="minorHAnsi"/>
                          <w:sz w:val="24"/>
                          <w:szCs w:val="24"/>
                        </w:rPr>
                        <w:t>M</w:t>
                      </w:r>
                      <w:r w:rsidRPr="0042563A">
                        <w:rPr>
                          <w:rFonts w:eastAsia="Arial" w:cstheme="minorHAnsi"/>
                          <w:sz w:val="24"/>
                          <w:szCs w:val="24"/>
                        </w:rPr>
                        <w:t xml:space="preserve">embers of the </w:t>
                      </w:r>
                      <w:r>
                        <w:rPr>
                          <w:rFonts w:eastAsia="Arial" w:cstheme="minorHAnsi"/>
                          <w:sz w:val="24"/>
                          <w:szCs w:val="24"/>
                        </w:rPr>
                        <w:t>IID-DRC</w:t>
                      </w:r>
                      <w:r w:rsidRPr="00F605A5">
                        <w:rPr>
                          <w:rFonts w:eastAsia="Arial"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>h</w:t>
                      </w:r>
                      <w:r w:rsidRPr="0042563A">
                        <w:rPr>
                          <w:rFonts w:eastAsia="Arial" w:cstheme="minorHAnsi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 xml:space="preserve">ld </w:t>
                      </w:r>
                      <w:r>
                        <w:rPr>
                          <w:rFonts w:eastAsia="Arial" w:cstheme="minorHAnsi"/>
                          <w:color w:val="000000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42563A">
                        <w:rPr>
                          <w:rFonts w:eastAsia="Arial" w:cstheme="minorHAnsi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>meeting</w:t>
                      </w:r>
                      <w:r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>which was</w:t>
                      </w:r>
                      <w:r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>op</w:t>
                      </w:r>
                      <w:r w:rsidRPr="0042563A">
                        <w:rPr>
                          <w:rFonts w:eastAsia="Arial" w:cstheme="minorHAnsi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>n to the public</w:t>
                      </w:r>
                      <w:r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42563A">
                        <w:rPr>
                          <w:rFonts w:eastAsia="Arial" w:cstheme="minorHAnsi"/>
                          <w:color w:val="000000"/>
                          <w:sz w:val="24"/>
                          <w:szCs w:val="24"/>
                        </w:rPr>
                        <w:t xml:space="preserve"> on:</w:t>
                      </w:r>
                    </w:p>
                    <w:p w14:paraId="60EBFE0B" w14:textId="46EEDC29" w:rsidR="00CE3545" w:rsidRPr="007F6A22" w:rsidRDefault="00F655FD" w:rsidP="00CE3545">
                      <w:pPr>
                        <w:spacing w:before="3"/>
                        <w:ind w:left="1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7F6A22">
                        <w:rPr>
                          <w:rFonts w:cstheme="minorHAnsi"/>
                          <w:b/>
                          <w:sz w:val="28"/>
                        </w:rPr>
                        <w:t>Tuesday,</w:t>
                      </w:r>
                      <w:r w:rsidR="00594428" w:rsidRPr="007F6A22">
                        <w:rPr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  <w:r w:rsidR="000B7A5A" w:rsidRPr="007F6A22">
                        <w:rPr>
                          <w:rFonts w:cstheme="minorHAnsi"/>
                          <w:b/>
                          <w:sz w:val="28"/>
                        </w:rPr>
                        <w:t>April 15</w:t>
                      </w:r>
                      <w:r w:rsidR="00594428" w:rsidRPr="007F6A22">
                        <w:rPr>
                          <w:rFonts w:cstheme="minorHAnsi"/>
                          <w:b/>
                          <w:sz w:val="28"/>
                        </w:rPr>
                        <w:t>, 202</w:t>
                      </w:r>
                      <w:r w:rsidR="000B7A5A" w:rsidRPr="007F6A22">
                        <w:rPr>
                          <w:rFonts w:cstheme="minorHAnsi"/>
                          <w:b/>
                          <w:sz w:val="28"/>
                        </w:rPr>
                        <w:t>1</w:t>
                      </w:r>
                      <w:r w:rsidR="00CE3545" w:rsidRPr="007F6A22">
                        <w:rPr>
                          <w:rFonts w:cstheme="minorHAnsi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CE3545" w:rsidRPr="007F6A22">
                        <w:rPr>
                          <w:rFonts w:cstheme="minorHAnsi"/>
                          <w:b/>
                          <w:spacing w:val="-2"/>
                          <w:sz w:val="28"/>
                        </w:rPr>
                        <w:t>a</w:t>
                      </w:r>
                      <w:r w:rsidR="00CE3545" w:rsidRPr="007F6A22">
                        <w:rPr>
                          <w:rFonts w:cstheme="minorHAnsi"/>
                          <w:b/>
                          <w:sz w:val="28"/>
                        </w:rPr>
                        <w:t>t</w:t>
                      </w:r>
                      <w:r w:rsidR="00CE3545" w:rsidRPr="007F6A22">
                        <w:rPr>
                          <w:rFonts w:cstheme="minorHAnsi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0B7A5A" w:rsidRPr="007F6A22">
                        <w:rPr>
                          <w:rFonts w:cstheme="minorHAnsi"/>
                          <w:b/>
                          <w:spacing w:val="-1"/>
                          <w:sz w:val="28"/>
                        </w:rPr>
                        <w:t>1</w:t>
                      </w:r>
                      <w:r w:rsidR="00594428" w:rsidRPr="007F6A22">
                        <w:rPr>
                          <w:rFonts w:cstheme="minorHAnsi"/>
                          <w:b/>
                          <w:spacing w:val="1"/>
                          <w:sz w:val="28"/>
                        </w:rPr>
                        <w:t xml:space="preserve">1:00 </w:t>
                      </w:r>
                      <w:r w:rsidR="000B7A5A" w:rsidRPr="007F6A22">
                        <w:rPr>
                          <w:rFonts w:cstheme="minorHAnsi"/>
                          <w:b/>
                          <w:spacing w:val="1"/>
                          <w:sz w:val="28"/>
                        </w:rPr>
                        <w:t>A</w:t>
                      </w:r>
                      <w:r w:rsidR="00594428" w:rsidRPr="007F6A22">
                        <w:rPr>
                          <w:rFonts w:cstheme="minorHAnsi"/>
                          <w:b/>
                          <w:spacing w:val="1"/>
                          <w:sz w:val="28"/>
                        </w:rPr>
                        <w:t>M</w:t>
                      </w:r>
                    </w:p>
                    <w:p w14:paraId="2A34DB1B" w14:textId="03831697" w:rsidR="000678A5" w:rsidRPr="007F6A22" w:rsidRDefault="000678A5" w:rsidP="007F6A22">
                      <w:pPr>
                        <w:pStyle w:val="Heading5"/>
                        <w:ind w:right="-30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</w:rPr>
                      </w:pPr>
                      <w:r w:rsidRPr="007F6A22">
                        <w:rPr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</w:rPr>
                        <w:t>Meeting was held virtually using Microsoft Teams</w:t>
                      </w:r>
                    </w:p>
                    <w:p w14:paraId="6C0FF4EE" w14:textId="0DF13C92" w:rsidR="00CE3545" w:rsidRPr="007F6A22" w:rsidRDefault="00CE3545">
                      <w:pPr>
                        <w:spacing w:before="2" w:line="276" w:lineRule="exact"/>
                        <w:ind w:left="1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FFEFF5" w14:textId="77777777" w:rsidR="00CE3545" w:rsidRDefault="00CE3545" w:rsidP="00CE35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5560E" w14:textId="77777777" w:rsidR="00CE3545" w:rsidRDefault="00CE3545" w:rsidP="00CE354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CE33EEF" w14:textId="628DBFD9" w:rsidR="00CE3545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spacing w:before="56"/>
        <w:ind w:right="1251"/>
        <w:rPr>
          <w:b w:val="0"/>
          <w:bCs w:val="0"/>
        </w:rPr>
      </w:pPr>
      <w:r>
        <w:t xml:space="preserve">Call to Order / Roll Call: </w:t>
      </w:r>
      <w:r w:rsidR="00594428">
        <w:t>1</w:t>
      </w:r>
      <w:r w:rsidR="000B7A5A">
        <w:t>1</w:t>
      </w:r>
      <w:r w:rsidR="00594428">
        <w:t>:0</w:t>
      </w:r>
      <w:r w:rsidR="00F655FD">
        <w:t>5</w:t>
      </w:r>
      <w:r w:rsidR="00594428">
        <w:t xml:space="preserve"> </w:t>
      </w:r>
      <w:r w:rsidR="000B7A5A">
        <w:t>A</w:t>
      </w:r>
      <w:r w:rsidR="00594428">
        <w:t>M</w:t>
      </w:r>
    </w:p>
    <w:p w14:paraId="34F24D96" w14:textId="77777777" w:rsidR="00CE3545" w:rsidRDefault="00CE3545" w:rsidP="00CE3545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4E974996" w14:textId="77777777" w:rsidR="00CE3545" w:rsidRDefault="00CE3545" w:rsidP="00CE3545">
      <w:pPr>
        <w:ind w:left="46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DRC members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present:</w:t>
      </w:r>
    </w:p>
    <w:p w14:paraId="5FE7E820" w14:textId="7305CDBB" w:rsidR="00114FF9" w:rsidRDefault="00114FF9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 xml:space="preserve">Chris </w:t>
      </w:r>
      <w:proofErr w:type="spellStart"/>
      <w:r>
        <w:rPr>
          <w:rFonts w:cstheme="minorHAnsi"/>
        </w:rPr>
        <w:t>Gans</w:t>
      </w:r>
      <w:proofErr w:type="spellEnd"/>
      <w:r>
        <w:rPr>
          <w:rFonts w:cstheme="minorHAnsi"/>
        </w:rPr>
        <w:t xml:space="preserve">, Chair </w:t>
      </w:r>
    </w:p>
    <w:p w14:paraId="508EB0EA" w14:textId="77777777" w:rsidR="000B7A5A" w:rsidRDefault="000B7A5A" w:rsidP="000B7A5A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>John Burr, Vice Chair</w:t>
      </w:r>
    </w:p>
    <w:p w14:paraId="05D6805F" w14:textId="722DBE3C" w:rsidR="00594428" w:rsidRDefault="00594428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>Eric Barrett</w:t>
      </w:r>
    </w:p>
    <w:p w14:paraId="36B1D29B" w14:textId="77777777" w:rsidR="00594428" w:rsidRDefault="00594428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>Robin Shambach</w:t>
      </w:r>
    </w:p>
    <w:p w14:paraId="36471216" w14:textId="2D9852A5" w:rsidR="00594428" w:rsidRDefault="00594428" w:rsidP="00594428">
      <w:pPr>
        <w:pStyle w:val="ListParagraph"/>
        <w:ind w:left="450"/>
        <w:jc w:val="both"/>
      </w:pPr>
      <w:r>
        <w:t>Bill Viner</w:t>
      </w:r>
      <w:r w:rsidR="00030B81">
        <w:t xml:space="preserve"> </w:t>
      </w:r>
    </w:p>
    <w:p w14:paraId="47A75144" w14:textId="48324857" w:rsidR="00F975AF" w:rsidRDefault="00F975AF" w:rsidP="00594428">
      <w:pPr>
        <w:pStyle w:val="ListParagraph"/>
        <w:ind w:left="450"/>
        <w:jc w:val="both"/>
      </w:pPr>
      <w:r>
        <w:t>Zach Baker</w:t>
      </w:r>
    </w:p>
    <w:p w14:paraId="27B37C20" w14:textId="77777777" w:rsidR="00CE3545" w:rsidRDefault="00CE3545" w:rsidP="00CE3545">
      <w:pPr>
        <w:rPr>
          <w:rFonts w:ascii="Calibri" w:eastAsia="Calibri" w:hAnsi="Calibri" w:cs="Calibri"/>
        </w:rPr>
      </w:pPr>
    </w:p>
    <w:p w14:paraId="1BA6FA3A" w14:textId="0E83FD27" w:rsidR="00CE3545" w:rsidRDefault="00CE3545" w:rsidP="00CE3545">
      <w:pPr>
        <w:pStyle w:val="Heading1"/>
        <w:jc w:val="both"/>
        <w:rPr>
          <w:b w:val="0"/>
          <w:bCs w:val="0"/>
        </w:rPr>
      </w:pPr>
      <w:r>
        <w:t>Design Professional</w:t>
      </w:r>
      <w:r>
        <w:rPr>
          <w:spacing w:val="-12"/>
        </w:rPr>
        <w:t xml:space="preserve"> </w:t>
      </w:r>
      <w:r>
        <w:t>Present:</w:t>
      </w:r>
    </w:p>
    <w:p w14:paraId="6FDA3CFD" w14:textId="240D732E" w:rsidR="00CE3545" w:rsidRDefault="000B7A5A" w:rsidP="00CE3545">
      <w:pPr>
        <w:pStyle w:val="BodyText"/>
        <w:spacing w:before="2" w:line="237" w:lineRule="auto"/>
        <w:ind w:right="8247"/>
      </w:pPr>
      <w:r>
        <w:t>Richard Fe Tom</w:t>
      </w:r>
    </w:p>
    <w:p w14:paraId="22629F69" w14:textId="77777777" w:rsidR="00CE3545" w:rsidRDefault="00CE3545" w:rsidP="00CE3545">
      <w:pPr>
        <w:pStyle w:val="Heading1"/>
        <w:spacing w:before="8" w:line="530" w:lineRule="atLeast"/>
        <w:ind w:right="6936"/>
        <w:rPr>
          <w:b w:val="0"/>
          <w:bCs w:val="0"/>
        </w:rPr>
      </w:pPr>
      <w:r>
        <w:t>Quorum was</w:t>
      </w:r>
      <w:r>
        <w:rPr>
          <w:spacing w:val="-10"/>
        </w:rPr>
        <w:t xml:space="preserve"> </w:t>
      </w:r>
      <w:r>
        <w:t>established. Staff Members</w:t>
      </w:r>
      <w:r>
        <w:rPr>
          <w:spacing w:val="-8"/>
        </w:rPr>
        <w:t xml:space="preserve"> </w:t>
      </w:r>
      <w:r>
        <w:t>Present:</w:t>
      </w:r>
    </w:p>
    <w:p w14:paraId="23C8910C" w14:textId="35A9C1F7" w:rsidR="00114FF9" w:rsidRDefault="00114FF9" w:rsidP="00594428">
      <w:pPr>
        <w:pStyle w:val="BodyText"/>
        <w:ind w:right="5171"/>
        <w:jc w:val="both"/>
      </w:pPr>
      <w:r>
        <w:t>Nick Ross, Planning &amp; Development Services</w:t>
      </w:r>
    </w:p>
    <w:p w14:paraId="2EF584BB" w14:textId="2E62EA70" w:rsidR="00CE3545" w:rsidRDefault="00CE3545" w:rsidP="00594428">
      <w:pPr>
        <w:pStyle w:val="BodyText"/>
        <w:ind w:right="5171"/>
        <w:jc w:val="both"/>
      </w:pPr>
      <w:r>
        <w:t>Koren Manning, Planning &amp; Development</w:t>
      </w:r>
      <w:r>
        <w:rPr>
          <w:spacing w:val="-13"/>
        </w:rPr>
        <w:t xml:space="preserve"> </w:t>
      </w:r>
      <w:r>
        <w:t>Services María Gayosso, Planning &amp; Development</w:t>
      </w:r>
      <w:r>
        <w:rPr>
          <w:spacing w:val="-13"/>
        </w:rPr>
        <w:t xml:space="preserve"> </w:t>
      </w:r>
      <w:r>
        <w:t xml:space="preserve">Services </w:t>
      </w:r>
    </w:p>
    <w:p w14:paraId="1BF1BE92" w14:textId="77777777" w:rsidR="00CE3545" w:rsidRDefault="00CE3545" w:rsidP="00CE3545">
      <w:pPr>
        <w:rPr>
          <w:rFonts w:ascii="Calibri" w:eastAsia="Calibri" w:hAnsi="Calibri" w:cs="Calibri"/>
        </w:rPr>
      </w:pPr>
    </w:p>
    <w:p w14:paraId="2428A934" w14:textId="60399E2D" w:rsidR="00CE3545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ind w:right="1251"/>
        <w:rPr>
          <w:b w:val="0"/>
          <w:bCs w:val="0"/>
        </w:rPr>
      </w:pPr>
      <w:r>
        <w:t xml:space="preserve">Approval of Legal Action Report (LAR) for </w:t>
      </w:r>
      <w:r w:rsidR="000B7A5A">
        <w:rPr>
          <w:rFonts w:asciiTheme="minorHAnsi" w:hAnsiTheme="minorHAnsi" w:cstheme="minorHAnsi"/>
        </w:rPr>
        <w:t>September 8</w:t>
      </w:r>
      <w:r w:rsidR="00594428">
        <w:rPr>
          <w:rFonts w:asciiTheme="minorHAnsi" w:hAnsiTheme="minorHAnsi" w:cstheme="minorHAnsi"/>
        </w:rPr>
        <w:t xml:space="preserve">, 2020 </w:t>
      </w:r>
      <w:r>
        <w:t>Meeting</w:t>
      </w:r>
    </w:p>
    <w:p w14:paraId="014A74CA" w14:textId="0D4A43CF" w:rsidR="00CE3545" w:rsidRDefault="00CE3545" w:rsidP="00F655FD">
      <w:pPr>
        <w:pStyle w:val="BodyText"/>
        <w:spacing w:before="41" w:line="276" w:lineRule="auto"/>
        <w:ind w:right="133"/>
        <w:jc w:val="both"/>
      </w:pPr>
      <w:r>
        <w:t xml:space="preserve">DRC </w:t>
      </w:r>
      <w:r w:rsidR="00F655FD">
        <w:t xml:space="preserve">Member </w:t>
      </w:r>
      <w:r w:rsidR="000B7A5A">
        <w:t>Eric Barrett</w:t>
      </w:r>
      <w:r w:rsidR="00F655FD">
        <w:t xml:space="preserve"> moved to approve the LAR as presented. DRC Member </w:t>
      </w:r>
      <w:r w:rsidR="000B7A5A">
        <w:t>Bill Viner</w:t>
      </w:r>
      <w:r w:rsidR="00F655FD">
        <w:t xml:space="preserve"> seconded the motion. Motion passed </w:t>
      </w:r>
      <w:r w:rsidR="000B7A5A">
        <w:t>4</w:t>
      </w:r>
      <w:r w:rsidR="00F655FD">
        <w:t>-0 (</w:t>
      </w:r>
      <w:r w:rsidR="000B7A5A">
        <w:t>Burr</w:t>
      </w:r>
      <w:r w:rsidR="00F655FD">
        <w:t xml:space="preserve"> abstained from voting).</w:t>
      </w:r>
      <w:r>
        <w:t xml:space="preserve"> </w:t>
      </w:r>
    </w:p>
    <w:p w14:paraId="206F2ADF" w14:textId="77777777" w:rsidR="00CE3545" w:rsidRDefault="00CE3545" w:rsidP="00CE3545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1885897" w14:textId="267B0D51" w:rsidR="00F975AF" w:rsidRDefault="00571CF3" w:rsidP="00571CF3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571CF3">
        <w:rPr>
          <w:rFonts w:cstheme="minorHAnsi"/>
          <w:b/>
        </w:rPr>
        <w:t>Case # IID-20-03, Mata Coffee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975AF">
        <w:rPr>
          <w:rFonts w:cstheme="minorHAnsi"/>
          <w:b/>
        </w:rPr>
        <w:tab/>
      </w:r>
      <w:r w:rsidR="00F975AF">
        <w:rPr>
          <w:rFonts w:cstheme="minorHAnsi"/>
          <w:b/>
        </w:rPr>
        <w:tab/>
      </w:r>
      <w:r w:rsidR="00F975AF">
        <w:rPr>
          <w:rFonts w:cstheme="minorHAnsi"/>
          <w:b/>
        </w:rPr>
        <w:tab/>
        <w:t xml:space="preserve">     Action Taken</w:t>
      </w:r>
    </w:p>
    <w:p w14:paraId="7B89F0C2" w14:textId="59BAAE9F" w:rsidR="00571CF3" w:rsidRDefault="00571CF3" w:rsidP="007F6A22">
      <w:pPr>
        <w:pStyle w:val="ListParagraph"/>
        <w:ind w:left="460"/>
        <w:jc w:val="both"/>
        <w:rPr>
          <w:rFonts w:cstheme="minorHAnsi"/>
          <w:b/>
        </w:rPr>
      </w:pPr>
      <w:r w:rsidRPr="00571CF3">
        <w:rPr>
          <w:rFonts w:cstheme="minorHAnsi"/>
          <w:b/>
        </w:rPr>
        <w:t xml:space="preserve">Related Activity #s: T20SA00303, T21CM01999, DP20-0196 </w:t>
      </w:r>
    </w:p>
    <w:p w14:paraId="12EB12E0" w14:textId="60461469" w:rsidR="006608E1" w:rsidRPr="00571CF3" w:rsidRDefault="00571CF3" w:rsidP="00571CF3">
      <w:pPr>
        <w:pStyle w:val="ListParagraph"/>
        <w:ind w:left="460"/>
        <w:jc w:val="both"/>
        <w:rPr>
          <w:rFonts w:cstheme="minorHAnsi"/>
          <w:b/>
        </w:rPr>
      </w:pPr>
      <w:r w:rsidRPr="00571CF3">
        <w:rPr>
          <w:rFonts w:cstheme="minorHAnsi"/>
          <w:b/>
        </w:rPr>
        <w:t>509 N 6th Ave, C-3 zoning, Downtown Links Subdistrict, 6th Street Sub-area</w:t>
      </w:r>
    </w:p>
    <w:p w14:paraId="6FDBC297" w14:textId="77777777" w:rsidR="00CE3545" w:rsidRDefault="00CE3545" w:rsidP="00CE3545">
      <w:pPr>
        <w:pStyle w:val="Heading1"/>
        <w:tabs>
          <w:tab w:val="left" w:pos="461"/>
          <w:tab w:val="left" w:pos="8372"/>
        </w:tabs>
        <w:spacing w:line="278" w:lineRule="auto"/>
        <w:ind w:left="0" w:right="218"/>
        <w:rPr>
          <w:rFonts w:cs="Calibri"/>
          <w:b w:val="0"/>
          <w:bCs w:val="0"/>
          <w:sz w:val="28"/>
          <w:szCs w:val="28"/>
        </w:rPr>
      </w:pPr>
    </w:p>
    <w:p w14:paraId="70503A23" w14:textId="265A2118" w:rsidR="00E044B5" w:rsidRPr="00E044B5" w:rsidRDefault="00CE3545" w:rsidP="00AF6A04">
      <w:pPr>
        <w:ind w:left="360"/>
        <w:jc w:val="both"/>
      </w:pPr>
      <w:r>
        <w:t>Staf</w:t>
      </w:r>
      <w:r w:rsidR="00E044B5">
        <w:t xml:space="preserve">f introduced the project to the committee members. </w:t>
      </w:r>
      <w:r w:rsidR="00571CF3">
        <w:t xml:space="preserve">The applicant is proposing a change of use to an existing building on the northwest corner of the 6th Ave and 6th Street intersection from a previous use of Automotive Repair to Food &amp; Beverage and Personal Service (barber). The proposal includes adding a 1,796sf covered outdoor patio to complement the Food &amp; Beverage uses on site. </w:t>
      </w:r>
      <w:r w:rsidR="00E044B5">
        <w:t xml:space="preserve">The site features two contributing structures that are part of the </w:t>
      </w:r>
      <w:r w:rsidR="00AF6A04">
        <w:t>Tucson Warehouse</w:t>
      </w:r>
      <w:r w:rsidR="00E044B5">
        <w:t xml:space="preserve"> Historic District and was reviewed and approved by the Tucson/Pima Historic Commission – Plans Review Subcommittee on </w:t>
      </w:r>
      <w:r w:rsidR="00AF6A04">
        <w:t>March 11</w:t>
      </w:r>
      <w:r w:rsidR="00E044B5">
        <w:t>, 202</w:t>
      </w:r>
      <w:r w:rsidR="00AF6A04">
        <w:t>1</w:t>
      </w:r>
      <w:r w:rsidR="00E044B5">
        <w:t xml:space="preserve">, with a condition  </w:t>
      </w:r>
      <w:r w:rsidR="00AF6A04">
        <w:t>excluding the change from a garage door to a window on the building 109 façade and excluding the signage, to be reviewed later</w:t>
      </w:r>
      <w:r w:rsidR="00E044B5">
        <w:t>. Lastly, the project was reviewed by the</w:t>
      </w:r>
      <w:r w:rsidR="00114FF9">
        <w:t xml:space="preserve"> City</w:t>
      </w:r>
      <w:r w:rsidR="00E044B5">
        <w:t xml:space="preserve"> </w:t>
      </w:r>
      <w:r w:rsidR="00114FF9">
        <w:t>D</w:t>
      </w:r>
      <w:r w:rsidR="00E044B5">
        <w:t xml:space="preserve">esign </w:t>
      </w:r>
      <w:r w:rsidR="00114FF9">
        <w:t>P</w:t>
      </w:r>
      <w:r w:rsidR="00E044B5">
        <w:t xml:space="preserve">rofessional, </w:t>
      </w:r>
      <w:r w:rsidR="00AF6A04">
        <w:t>Richard Fe Tom</w:t>
      </w:r>
      <w:r w:rsidR="00E044B5">
        <w:t xml:space="preserve">, on </w:t>
      </w:r>
      <w:r w:rsidR="00AF6A04">
        <w:t>December 31</w:t>
      </w:r>
      <w:r w:rsidR="00E044B5">
        <w:t xml:space="preserve">, 2020, and gave an approval recommendation. </w:t>
      </w:r>
    </w:p>
    <w:p w14:paraId="4AA01BEF" w14:textId="77777777" w:rsidR="006B6073" w:rsidRDefault="006B6073" w:rsidP="006B6073">
      <w:pPr>
        <w:ind w:left="360"/>
        <w:jc w:val="both"/>
        <w:rPr>
          <w:rFonts w:cstheme="minorHAnsi"/>
          <w:iCs/>
        </w:rPr>
      </w:pPr>
    </w:p>
    <w:p w14:paraId="40B9A2FF" w14:textId="69F303E1" w:rsidR="006B6073" w:rsidRDefault="006B6073" w:rsidP="006B6073">
      <w:pPr>
        <w:pStyle w:val="BodyText"/>
        <w:spacing w:line="276" w:lineRule="auto"/>
        <w:ind w:left="360" w:right="112"/>
        <w:jc w:val="both"/>
      </w:pPr>
      <w:r>
        <w:t>The Design Professional provided an overview of his review o</w:t>
      </w:r>
      <w:r w:rsidR="00114FF9">
        <w:t>f</w:t>
      </w:r>
      <w:r>
        <w:t xml:space="preserve"> the project, emphasizing th</w:t>
      </w:r>
      <w:r w:rsidR="00E044B5">
        <w:t xml:space="preserve">at the proposed design </w:t>
      </w:r>
      <w:r w:rsidR="00AF6A04">
        <w:t>complied with IID standards</w:t>
      </w:r>
      <w:r>
        <w:t>.</w:t>
      </w:r>
    </w:p>
    <w:p w14:paraId="0C5EF1A8" w14:textId="48061F50" w:rsidR="00CE3545" w:rsidRDefault="00CE3545" w:rsidP="006B6073">
      <w:pPr>
        <w:pStyle w:val="BodyText"/>
        <w:spacing w:line="276" w:lineRule="auto"/>
        <w:ind w:left="360" w:right="112"/>
        <w:jc w:val="both"/>
      </w:pPr>
    </w:p>
    <w:p w14:paraId="31697287" w14:textId="362B68C8" w:rsidR="00CE3545" w:rsidRDefault="00CE3545" w:rsidP="006B6073">
      <w:pPr>
        <w:pStyle w:val="BodyText"/>
        <w:spacing w:line="276" w:lineRule="auto"/>
        <w:ind w:left="360" w:right="112"/>
        <w:jc w:val="both"/>
      </w:pPr>
      <w:r>
        <w:lastRenderedPageBreak/>
        <w:t xml:space="preserve">The applicant gave a presentation of the project and, in response to questions and concerns posed by the </w:t>
      </w:r>
      <w:r w:rsidR="00E80F01">
        <w:t>IID-</w:t>
      </w:r>
      <w:r>
        <w:t xml:space="preserve">DRC, </w:t>
      </w:r>
      <w:r w:rsidR="00E80F01">
        <w:t xml:space="preserve">clarified </w:t>
      </w:r>
      <w:r>
        <w:t xml:space="preserve">the following: </w:t>
      </w:r>
    </w:p>
    <w:p w14:paraId="3CB18F41" w14:textId="69C9ED90" w:rsidR="00AF6A04" w:rsidRDefault="00AF6A04" w:rsidP="00B62E91">
      <w:pPr>
        <w:pStyle w:val="BodyText"/>
        <w:numPr>
          <w:ilvl w:val="0"/>
          <w:numId w:val="2"/>
        </w:numPr>
        <w:spacing w:line="276" w:lineRule="auto"/>
        <w:ind w:right="112"/>
        <w:jc w:val="both"/>
      </w:pPr>
      <w:r>
        <w:t>Previous unpermitted changes to contributing structures were done in 2014-2015</w:t>
      </w:r>
      <w:r w:rsidR="00F975AF">
        <w:t xml:space="preserve">; and </w:t>
      </w:r>
    </w:p>
    <w:p w14:paraId="6359FD0C" w14:textId="037B2483" w:rsidR="00B62E91" w:rsidRDefault="00114FF9" w:rsidP="00B62E91">
      <w:pPr>
        <w:pStyle w:val="BodyText"/>
        <w:numPr>
          <w:ilvl w:val="0"/>
          <w:numId w:val="2"/>
        </w:numPr>
        <w:spacing w:line="276" w:lineRule="auto"/>
        <w:ind w:right="112"/>
        <w:jc w:val="both"/>
      </w:pPr>
      <w:r>
        <w:t xml:space="preserve">The proposed trees </w:t>
      </w:r>
      <w:r w:rsidR="00A52ED3">
        <w:t xml:space="preserve">on the landscape plan will be mesquite </w:t>
      </w:r>
      <w:r w:rsidR="00AF6A04">
        <w:t>along 6</w:t>
      </w:r>
      <w:r w:rsidR="00AF6A04" w:rsidRPr="00AF6A04">
        <w:rPr>
          <w:vertAlign w:val="superscript"/>
        </w:rPr>
        <w:t>th</w:t>
      </w:r>
      <w:r w:rsidR="00AF6A04">
        <w:t xml:space="preserve"> Street </w:t>
      </w:r>
      <w:r w:rsidR="00A52ED3">
        <w:t xml:space="preserve">and </w:t>
      </w:r>
      <w:r w:rsidR="00AF6A04">
        <w:t>will be</w:t>
      </w:r>
      <w:r>
        <w:t xml:space="preserve"> in the ground </w:t>
      </w:r>
      <w:r w:rsidR="00AF6A04">
        <w:t xml:space="preserve">in a 4’x4’ tree </w:t>
      </w:r>
      <w:r w:rsidR="00941016">
        <w:t>well.</w:t>
      </w:r>
    </w:p>
    <w:p w14:paraId="6324BD5C" w14:textId="13815482" w:rsidR="00B62E91" w:rsidRDefault="00B62E91" w:rsidP="00B62E91">
      <w:pPr>
        <w:pStyle w:val="BodyText"/>
        <w:spacing w:line="276" w:lineRule="auto"/>
        <w:ind w:left="1180" w:right="112"/>
        <w:jc w:val="both"/>
      </w:pPr>
    </w:p>
    <w:p w14:paraId="199BEE32" w14:textId="46E7A675" w:rsidR="00CE3545" w:rsidRDefault="00353202" w:rsidP="00F975AF">
      <w:pPr>
        <w:ind w:left="360"/>
        <w:jc w:val="both"/>
      </w:pPr>
      <w:r>
        <w:t xml:space="preserve">DRC Member </w:t>
      </w:r>
      <w:r w:rsidR="001A7027">
        <w:t xml:space="preserve">John Burr </w:t>
      </w:r>
      <w:r w:rsidR="00114FF9">
        <w:t>moved to approve the project as presented</w:t>
      </w:r>
      <w:r w:rsidR="001A7027">
        <w:t xml:space="preserve"> with the following conditions </w:t>
      </w:r>
      <w:r w:rsidR="001A7027" w:rsidRPr="00442D4C">
        <w:rPr>
          <w:rFonts w:cstheme="minorHAnsi"/>
        </w:rPr>
        <w:t xml:space="preserve">1) </w:t>
      </w:r>
      <w:r w:rsidR="001A7027" w:rsidRPr="00941016">
        <w:rPr>
          <w:rFonts w:eastAsia="Times New Roman" w:cstheme="minorHAnsi"/>
          <w:kern w:val="18"/>
        </w:rPr>
        <w:t xml:space="preserve">Screen material enclosing the outdoor patio to be reviewed </w:t>
      </w:r>
      <w:r w:rsidR="001A7027">
        <w:rPr>
          <w:rFonts w:cstheme="minorHAnsi"/>
        </w:rPr>
        <w:t xml:space="preserve">and approved </w:t>
      </w:r>
      <w:r w:rsidR="001A7027" w:rsidRPr="00941016">
        <w:rPr>
          <w:rFonts w:eastAsia="Times New Roman" w:cstheme="minorHAnsi"/>
          <w:kern w:val="18"/>
        </w:rPr>
        <w:t xml:space="preserve">by the Design Professional; 2) Any further action taken on buildings number </w:t>
      </w:r>
      <w:r w:rsidR="001A7027">
        <w:rPr>
          <w:rFonts w:cstheme="minorHAnsi"/>
        </w:rPr>
        <w:t xml:space="preserve">131, </w:t>
      </w:r>
      <w:r w:rsidR="001A7027" w:rsidRPr="00941016">
        <w:rPr>
          <w:rFonts w:eastAsia="Times New Roman" w:cstheme="minorHAnsi"/>
          <w:kern w:val="18"/>
        </w:rPr>
        <w:t xml:space="preserve">135 and 137 to go back to PRS for review; and 3) Encourage the restoration of the </w:t>
      </w:r>
      <w:r w:rsidR="001A7027">
        <w:rPr>
          <w:rFonts w:cstheme="minorHAnsi"/>
        </w:rPr>
        <w:t xml:space="preserve">historic </w:t>
      </w:r>
      <w:r w:rsidR="001A7027" w:rsidRPr="00941016">
        <w:rPr>
          <w:rFonts w:eastAsia="Times New Roman" w:cstheme="minorHAnsi"/>
          <w:kern w:val="18"/>
        </w:rPr>
        <w:t>elements of building number 13</w:t>
      </w:r>
      <w:r w:rsidR="001A7027">
        <w:rPr>
          <w:rFonts w:cstheme="minorHAnsi"/>
        </w:rPr>
        <w:t>9</w:t>
      </w:r>
      <w:r w:rsidR="001A7027" w:rsidRPr="00941016">
        <w:rPr>
          <w:rFonts w:eastAsia="Times New Roman" w:cstheme="minorHAnsi"/>
          <w:kern w:val="18"/>
        </w:rPr>
        <w:t xml:space="preserve"> that had been previously removed.</w:t>
      </w:r>
      <w:r w:rsidR="001A7027">
        <w:rPr>
          <w:rFonts w:eastAsia="Times New Roman" w:cstheme="minorHAnsi"/>
          <w:kern w:val="18"/>
        </w:rPr>
        <w:t xml:space="preserve"> </w:t>
      </w:r>
      <w:r w:rsidR="00114FF9">
        <w:t xml:space="preserve">DRC Member </w:t>
      </w:r>
      <w:r w:rsidR="001A7027">
        <w:t>Eric Barrett</w:t>
      </w:r>
      <w:r w:rsidR="00114FF9">
        <w:t xml:space="preserve"> seconded the motion. Motion passed 5-0.</w:t>
      </w:r>
    </w:p>
    <w:p w14:paraId="3FE9C087" w14:textId="77777777" w:rsidR="00F975AF" w:rsidRDefault="00F975AF" w:rsidP="007F6A22">
      <w:pPr>
        <w:ind w:left="360"/>
        <w:jc w:val="both"/>
      </w:pPr>
    </w:p>
    <w:p w14:paraId="3A41F7AD" w14:textId="0FC7788C" w:rsidR="00A52ED3" w:rsidRDefault="00A52ED3" w:rsidP="001A7027"/>
    <w:p w14:paraId="7D70072B" w14:textId="77777777" w:rsidR="00A52ED3" w:rsidRPr="007F6A22" w:rsidRDefault="00A52ED3" w:rsidP="007F6A22">
      <w:pPr>
        <w:pStyle w:val="ListParagraph"/>
        <w:numPr>
          <w:ilvl w:val="0"/>
          <w:numId w:val="1"/>
        </w:numPr>
        <w:ind w:left="360"/>
        <w:rPr>
          <w:rFonts w:eastAsia="Times New Roman" w:cstheme="minorHAnsi"/>
          <w:b/>
          <w:bCs/>
          <w:kern w:val="18"/>
          <w:sz w:val="24"/>
          <w:szCs w:val="20"/>
        </w:rPr>
      </w:pPr>
      <w:r w:rsidRPr="007F6A22">
        <w:rPr>
          <w:rFonts w:eastAsia="Times New Roman" w:cstheme="minorHAnsi"/>
          <w:b/>
          <w:bCs/>
          <w:kern w:val="18"/>
          <w:sz w:val="24"/>
          <w:szCs w:val="20"/>
        </w:rPr>
        <w:t xml:space="preserve">Case # IID-19-09, 75 E. Broadway  </w:t>
      </w:r>
    </w:p>
    <w:p w14:paraId="4DD00630" w14:textId="77777777" w:rsidR="00A52ED3" w:rsidRPr="007F6A22" w:rsidRDefault="00A52ED3" w:rsidP="007F6A22">
      <w:pPr>
        <w:pStyle w:val="ListParagraph"/>
        <w:ind w:left="360"/>
        <w:rPr>
          <w:rFonts w:eastAsia="Times New Roman" w:cstheme="minorHAnsi"/>
          <w:b/>
          <w:bCs/>
          <w:kern w:val="18"/>
          <w:sz w:val="24"/>
          <w:szCs w:val="20"/>
        </w:rPr>
      </w:pPr>
      <w:r w:rsidRPr="007F6A22">
        <w:rPr>
          <w:rFonts w:eastAsia="Times New Roman" w:cstheme="minorHAnsi"/>
          <w:b/>
          <w:bCs/>
          <w:kern w:val="18"/>
          <w:sz w:val="24"/>
          <w:szCs w:val="20"/>
        </w:rPr>
        <w:t xml:space="preserve">Related Activities: DP21-0057 </w:t>
      </w:r>
    </w:p>
    <w:p w14:paraId="72685E62" w14:textId="5418D6CB" w:rsidR="00A52ED3" w:rsidRPr="007F6A22" w:rsidRDefault="00A52ED3" w:rsidP="007F6A22">
      <w:pPr>
        <w:pStyle w:val="ListParagraph"/>
        <w:ind w:left="360"/>
        <w:rPr>
          <w:rFonts w:eastAsia="Times New Roman" w:cstheme="minorHAnsi"/>
          <w:b/>
          <w:bCs/>
          <w:kern w:val="18"/>
          <w:sz w:val="24"/>
          <w:szCs w:val="20"/>
        </w:rPr>
      </w:pPr>
      <w:r w:rsidRPr="007F6A22">
        <w:rPr>
          <w:rFonts w:eastAsia="Times New Roman" w:cstheme="minorHAnsi"/>
          <w:b/>
          <w:bCs/>
          <w:kern w:val="18"/>
          <w:sz w:val="24"/>
          <w:szCs w:val="20"/>
        </w:rPr>
        <w:t>75 E. Broadway Blvd, OCR-2 zoning, Downtown Core Subdistrict</w:t>
      </w:r>
      <w:r w:rsidR="00F975AF" w:rsidRPr="007F6A22">
        <w:rPr>
          <w:rFonts w:eastAsia="Times New Roman" w:cstheme="minorHAnsi"/>
          <w:b/>
          <w:bCs/>
          <w:kern w:val="18"/>
          <w:sz w:val="24"/>
          <w:szCs w:val="20"/>
        </w:rPr>
        <w:t xml:space="preserve">  </w:t>
      </w:r>
      <w:r w:rsidR="00F975AF">
        <w:rPr>
          <w:rFonts w:eastAsia="Times New Roman" w:cstheme="minorHAnsi"/>
          <w:b/>
          <w:bCs/>
          <w:kern w:val="18"/>
          <w:sz w:val="24"/>
          <w:szCs w:val="20"/>
        </w:rPr>
        <w:tab/>
      </w:r>
      <w:r w:rsidR="00F975AF">
        <w:rPr>
          <w:rFonts w:eastAsia="Times New Roman" w:cstheme="minorHAnsi"/>
          <w:b/>
          <w:bCs/>
          <w:kern w:val="18"/>
          <w:sz w:val="24"/>
          <w:szCs w:val="20"/>
        </w:rPr>
        <w:tab/>
        <w:t xml:space="preserve">       </w:t>
      </w:r>
      <w:r w:rsidR="00F975AF">
        <w:rPr>
          <w:rFonts w:cstheme="minorHAnsi"/>
          <w:b/>
          <w:bCs/>
        </w:rPr>
        <w:t>Preliminary Review</w:t>
      </w:r>
    </w:p>
    <w:p w14:paraId="25366D18" w14:textId="3403F83A" w:rsidR="00A52ED3" w:rsidRPr="007F6A22" w:rsidRDefault="00A52ED3" w:rsidP="00A52ED3">
      <w:pPr>
        <w:pStyle w:val="ListParagraph"/>
        <w:ind w:left="460"/>
        <w:rPr>
          <w:rFonts w:eastAsia="Times New Roman" w:cstheme="minorHAnsi"/>
          <w:kern w:val="18"/>
          <w:sz w:val="24"/>
          <w:szCs w:val="24"/>
        </w:rPr>
      </w:pPr>
    </w:p>
    <w:p w14:paraId="1EB29D9D" w14:textId="5E57EBC5" w:rsidR="001F50F7" w:rsidRPr="007F6A22" w:rsidRDefault="001F50F7" w:rsidP="00F975AF">
      <w:pPr>
        <w:pStyle w:val="ListParagraph"/>
        <w:ind w:left="360"/>
        <w:jc w:val="both"/>
        <w:rPr>
          <w:sz w:val="24"/>
          <w:szCs w:val="24"/>
        </w:rPr>
      </w:pPr>
      <w:r w:rsidRPr="007F6A22">
        <w:rPr>
          <w:sz w:val="24"/>
          <w:szCs w:val="24"/>
        </w:rPr>
        <w:t>This was a courtesy review. The feedback from the IID-DRC was purely informational and no formal action was taken.</w:t>
      </w:r>
    </w:p>
    <w:p w14:paraId="74873930" w14:textId="77777777" w:rsidR="001F50F7" w:rsidRPr="007F6A22" w:rsidRDefault="001F50F7" w:rsidP="00F975AF">
      <w:pPr>
        <w:pStyle w:val="ListParagraph"/>
        <w:ind w:left="360"/>
        <w:jc w:val="both"/>
        <w:rPr>
          <w:sz w:val="24"/>
          <w:szCs w:val="24"/>
        </w:rPr>
      </w:pPr>
    </w:p>
    <w:p w14:paraId="1429FE66" w14:textId="0EDBF640" w:rsidR="005B3B2E" w:rsidRDefault="00A52ED3" w:rsidP="00F975AF">
      <w:pPr>
        <w:pStyle w:val="ListParagraph"/>
        <w:ind w:left="360"/>
        <w:jc w:val="both"/>
        <w:rPr>
          <w:rFonts w:eastAsia="Times New Roman" w:cstheme="minorHAnsi"/>
          <w:kern w:val="18"/>
          <w:sz w:val="24"/>
          <w:szCs w:val="20"/>
        </w:rPr>
      </w:pPr>
      <w:r>
        <w:rPr>
          <w:rFonts w:eastAsia="Times New Roman" w:cstheme="minorHAnsi"/>
          <w:kern w:val="18"/>
          <w:sz w:val="24"/>
          <w:szCs w:val="20"/>
        </w:rPr>
        <w:t xml:space="preserve">The applicant gave a presentation of the initial design concepts for the 75 E. Broadway project. The project is proposed to be 18 stories tall with </w:t>
      </w:r>
      <w:r w:rsidR="005B3B2E">
        <w:rPr>
          <w:rFonts w:eastAsia="Times New Roman" w:cstheme="minorHAnsi"/>
          <w:kern w:val="18"/>
          <w:sz w:val="24"/>
          <w:szCs w:val="20"/>
        </w:rPr>
        <w:t xml:space="preserve">ground floor retail, seven floors of parking, 5 floors of Class A office space, four floors of residential and a rooftop penthouse. DRC members commented on the improved design and the better articulation between the uses from the previous courtesy </w:t>
      </w:r>
      <w:r w:rsidR="007F6A22">
        <w:rPr>
          <w:rFonts w:eastAsia="Times New Roman" w:cstheme="minorHAnsi"/>
          <w:kern w:val="18"/>
          <w:sz w:val="24"/>
          <w:szCs w:val="20"/>
        </w:rPr>
        <w:t>review but would still like to see some separation between the office and residential uses</w:t>
      </w:r>
      <w:r w:rsidR="005B3B2E">
        <w:rPr>
          <w:rFonts w:eastAsia="Times New Roman" w:cstheme="minorHAnsi"/>
          <w:kern w:val="18"/>
          <w:sz w:val="24"/>
          <w:szCs w:val="20"/>
        </w:rPr>
        <w:t xml:space="preserve">. Other comments from the DRC members included clarification on if the new structure was physically touching the historic Wig-O-Rama building and how the noise in the pedestrian corridor in the abandoned alley was going to mitigated with </w:t>
      </w:r>
      <w:r w:rsidR="007F6A22">
        <w:rPr>
          <w:rFonts w:eastAsia="Times New Roman" w:cstheme="minorHAnsi"/>
          <w:kern w:val="18"/>
          <w:sz w:val="24"/>
          <w:szCs w:val="20"/>
        </w:rPr>
        <w:t>all</w:t>
      </w:r>
      <w:r w:rsidR="005B3B2E">
        <w:rPr>
          <w:rFonts w:eastAsia="Times New Roman" w:cstheme="minorHAnsi"/>
          <w:kern w:val="18"/>
          <w:sz w:val="24"/>
          <w:szCs w:val="20"/>
        </w:rPr>
        <w:t xml:space="preserve"> the generators and miscellaneous infrastructure located close by. </w:t>
      </w:r>
      <w:r w:rsidR="007F6A22">
        <w:rPr>
          <w:rFonts w:eastAsia="Times New Roman" w:cstheme="minorHAnsi"/>
          <w:kern w:val="18"/>
          <w:sz w:val="24"/>
          <w:szCs w:val="20"/>
        </w:rPr>
        <w:t>Lastly, it was noted that a significant number of “compact” parking spaces are being proposed and it was questioned how this would affect their IPP.</w:t>
      </w:r>
    </w:p>
    <w:p w14:paraId="51C9AFF8" w14:textId="6224885D" w:rsidR="00F975AF" w:rsidRDefault="00F975AF" w:rsidP="00F975AF">
      <w:pPr>
        <w:pStyle w:val="ListParagraph"/>
        <w:ind w:left="360"/>
        <w:jc w:val="both"/>
        <w:rPr>
          <w:rFonts w:eastAsia="Times New Roman" w:cstheme="minorHAnsi"/>
          <w:kern w:val="18"/>
          <w:sz w:val="24"/>
          <w:szCs w:val="20"/>
        </w:rPr>
      </w:pPr>
    </w:p>
    <w:p w14:paraId="2E903E83" w14:textId="30749EB3" w:rsidR="007F6A22" w:rsidRDefault="007F6A22" w:rsidP="00F975AF">
      <w:pPr>
        <w:pStyle w:val="ListParagraph"/>
        <w:ind w:left="360"/>
        <w:jc w:val="both"/>
        <w:rPr>
          <w:rFonts w:eastAsia="Times New Roman" w:cstheme="minorHAnsi"/>
          <w:kern w:val="18"/>
          <w:sz w:val="24"/>
          <w:szCs w:val="20"/>
        </w:rPr>
      </w:pPr>
      <w:r>
        <w:rPr>
          <w:rFonts w:eastAsia="Times New Roman" w:cstheme="minorHAnsi"/>
          <w:kern w:val="18"/>
          <w:sz w:val="24"/>
          <w:szCs w:val="20"/>
        </w:rPr>
        <w:t xml:space="preserve">The applicant responded to the inquiries by the committee by clarifying the new building will be about 1.5ft way from the Wig-O-Rama building and will not physically touch it. The applicant also clarified that they intend to keep a large number of compact parking spaces in the proposal, and as a result, will have a higher reduction ask when going through the IPP process since the city does not recognize compact spaces.   </w:t>
      </w:r>
    </w:p>
    <w:p w14:paraId="5113EEF7" w14:textId="77777777" w:rsidR="001500EB" w:rsidRPr="004C439B" w:rsidRDefault="001500EB" w:rsidP="004C439B">
      <w:pPr>
        <w:jc w:val="both"/>
        <w:rPr>
          <w:rFonts w:eastAsia="Times New Roman" w:cstheme="minorHAnsi"/>
          <w:kern w:val="18"/>
          <w:sz w:val="24"/>
          <w:szCs w:val="20"/>
        </w:rPr>
      </w:pPr>
    </w:p>
    <w:p w14:paraId="17569FFD" w14:textId="1A8B7373" w:rsidR="00A52ED3" w:rsidRPr="00A52ED3" w:rsidRDefault="005B3B2E" w:rsidP="007F6A22">
      <w:pPr>
        <w:pStyle w:val="ListParagraph"/>
        <w:ind w:left="360"/>
        <w:rPr>
          <w:rFonts w:eastAsia="Times New Roman" w:cstheme="minorHAnsi"/>
          <w:kern w:val="18"/>
          <w:sz w:val="24"/>
          <w:szCs w:val="20"/>
        </w:rPr>
      </w:pPr>
      <w:r>
        <w:rPr>
          <w:rFonts w:eastAsia="Times New Roman" w:cstheme="minorHAnsi"/>
          <w:kern w:val="18"/>
          <w:sz w:val="24"/>
          <w:szCs w:val="20"/>
        </w:rPr>
        <w:t xml:space="preserve">No action was taken. </w:t>
      </w:r>
    </w:p>
    <w:p w14:paraId="0E0DBA60" w14:textId="77777777" w:rsidR="00CE3545" w:rsidRDefault="00CE3545" w:rsidP="00CE354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FB3AFEB" w14:textId="77777777" w:rsidR="00CE3545" w:rsidRDefault="00CE3545" w:rsidP="007F6A22">
      <w:pPr>
        <w:pStyle w:val="Heading1"/>
        <w:numPr>
          <w:ilvl w:val="0"/>
          <w:numId w:val="1"/>
        </w:numPr>
        <w:spacing w:line="233" w:lineRule="exact"/>
        <w:ind w:left="360" w:right="1251"/>
        <w:rPr>
          <w:b w:val="0"/>
          <w:bCs w:val="0"/>
        </w:rPr>
      </w:pPr>
      <w:r>
        <w:t>Call to the</w:t>
      </w:r>
      <w:r>
        <w:rPr>
          <w:spacing w:val="-5"/>
        </w:rPr>
        <w:t xml:space="preserve"> </w:t>
      </w:r>
      <w:r>
        <w:t>Audience</w:t>
      </w:r>
    </w:p>
    <w:p w14:paraId="3BD64906" w14:textId="176ED0AB" w:rsidR="00FA7CDA" w:rsidRPr="00114FF9" w:rsidRDefault="00CE3545" w:rsidP="007F6A22">
      <w:pPr>
        <w:pStyle w:val="BodyText"/>
        <w:spacing w:before="41"/>
        <w:ind w:left="360"/>
        <w:jc w:val="both"/>
      </w:pPr>
      <w:r>
        <w:t>No</w:t>
      </w:r>
      <w:r>
        <w:rPr>
          <w:spacing w:val="-3"/>
        </w:rPr>
        <w:t xml:space="preserve"> </w:t>
      </w:r>
      <w:r>
        <w:t>speakers.</w:t>
      </w:r>
    </w:p>
    <w:p w14:paraId="2093B846" w14:textId="77777777" w:rsidR="00FA7CDA" w:rsidRDefault="00FA7CDA" w:rsidP="00CE3545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377F79FD" w14:textId="77777777" w:rsidR="00CE3545" w:rsidRDefault="00CE3545" w:rsidP="007F6A22">
      <w:pPr>
        <w:pStyle w:val="Heading1"/>
        <w:numPr>
          <w:ilvl w:val="0"/>
          <w:numId w:val="1"/>
        </w:numPr>
        <w:ind w:left="360" w:right="1251"/>
        <w:rPr>
          <w:b w:val="0"/>
          <w:bCs w:val="0"/>
        </w:rPr>
      </w:pPr>
      <w:r>
        <w:t>Future Agenda Items- Information</w:t>
      </w:r>
      <w:r>
        <w:rPr>
          <w:spacing w:val="-6"/>
        </w:rPr>
        <w:t xml:space="preserve"> </w:t>
      </w:r>
      <w:r>
        <w:t>Only</w:t>
      </w:r>
    </w:p>
    <w:p w14:paraId="3077AE30" w14:textId="624F86D2" w:rsidR="00CE3545" w:rsidRPr="00FA7CDA" w:rsidRDefault="00CE3545" w:rsidP="007F6A22">
      <w:pPr>
        <w:pStyle w:val="BodyText"/>
        <w:spacing w:before="35" w:line="276" w:lineRule="auto"/>
        <w:ind w:left="360" w:right="115"/>
        <w:jc w:val="both"/>
      </w:pPr>
      <w:r w:rsidRPr="00FA7CDA">
        <w:t>Staff</w:t>
      </w:r>
      <w:r w:rsidRPr="00FA7CDA">
        <w:rPr>
          <w:spacing w:val="-7"/>
        </w:rPr>
        <w:t xml:space="preserve"> </w:t>
      </w:r>
      <w:r w:rsidRPr="00FA7CDA">
        <w:t>informed</w:t>
      </w:r>
      <w:r w:rsidRPr="00FA7CDA">
        <w:rPr>
          <w:spacing w:val="-7"/>
        </w:rPr>
        <w:t xml:space="preserve"> </w:t>
      </w:r>
      <w:r w:rsidRPr="00FA7CDA">
        <w:t>the</w:t>
      </w:r>
      <w:r w:rsidRPr="00FA7CDA">
        <w:rPr>
          <w:spacing w:val="-6"/>
        </w:rPr>
        <w:t xml:space="preserve"> </w:t>
      </w:r>
      <w:r w:rsidRPr="00FA7CDA">
        <w:t>IID-DRC</w:t>
      </w:r>
      <w:r w:rsidRPr="00FA7CDA">
        <w:rPr>
          <w:spacing w:val="-9"/>
        </w:rPr>
        <w:t xml:space="preserve"> </w:t>
      </w:r>
      <w:r w:rsidR="005B3B2E">
        <w:rPr>
          <w:spacing w:val="-9"/>
        </w:rPr>
        <w:t xml:space="preserve">of </w:t>
      </w:r>
      <w:r w:rsidR="005B3B2E">
        <w:rPr>
          <w:spacing w:val="-6"/>
        </w:rPr>
        <w:t xml:space="preserve">Bautista mixed-use project </w:t>
      </w:r>
      <w:r w:rsidR="005B3B2E">
        <w:t xml:space="preserve">that is expected to submit an IID application in the coming months. </w:t>
      </w:r>
    </w:p>
    <w:p w14:paraId="7A6221A7" w14:textId="77777777" w:rsidR="00CE3545" w:rsidRDefault="00CE3545" w:rsidP="00CE3545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1B2090B" w14:textId="5C032EFD" w:rsidR="00CE3545" w:rsidRPr="0095621D" w:rsidRDefault="00CE3545" w:rsidP="007F6A22">
      <w:pPr>
        <w:pStyle w:val="Heading1"/>
        <w:numPr>
          <w:ilvl w:val="0"/>
          <w:numId w:val="1"/>
        </w:numPr>
        <w:tabs>
          <w:tab w:val="left" w:pos="360"/>
        </w:tabs>
        <w:ind w:left="360" w:right="1251"/>
        <w:rPr>
          <w:b w:val="0"/>
          <w:bCs w:val="0"/>
        </w:rPr>
      </w:pPr>
      <w:r>
        <w:t xml:space="preserve">Adjournment </w:t>
      </w:r>
      <w:r>
        <w:rPr>
          <w:rFonts w:cs="Calibri"/>
        </w:rPr>
        <w:t xml:space="preserve">– </w:t>
      </w:r>
      <w:r w:rsidR="00FA7CDA">
        <w:t>1</w:t>
      </w:r>
      <w:r w:rsidR="000A52A0">
        <w:t>2</w:t>
      </w:r>
      <w:r w:rsidR="00FA7CDA">
        <w:t>:4</w:t>
      </w:r>
      <w:r w:rsidR="000A52A0">
        <w:t>6</w:t>
      </w:r>
      <w:r w:rsidR="00FA7CDA">
        <w:t xml:space="preserve"> </w:t>
      </w:r>
      <w:r w:rsidR="00F655FD">
        <w:t>P</w:t>
      </w:r>
      <w:r w:rsidR="00FA7CDA">
        <w:t>M</w:t>
      </w:r>
    </w:p>
    <w:p w14:paraId="4611AAC3" w14:textId="77777777" w:rsidR="00CE3545" w:rsidRDefault="00CE3545" w:rsidP="00CE3545">
      <w:pPr>
        <w:pStyle w:val="Heading1"/>
        <w:tabs>
          <w:tab w:val="left" w:pos="461"/>
        </w:tabs>
        <w:ind w:right="1251"/>
        <w:rPr>
          <w:b w:val="0"/>
          <w:bCs w:val="0"/>
        </w:rPr>
      </w:pPr>
    </w:p>
    <w:p w14:paraId="2ED0C46C" w14:textId="77777777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0C24F3" w14:textId="77777777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13C341" w14:textId="4F3669F5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8BB192" w14:textId="0B281884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4137C7" w14:textId="0D058D23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0421E7" w14:textId="1E955883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7158E7" w14:textId="316C826A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D3F6F3" w14:textId="20B584F9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360E2D" w14:textId="77777777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75EB64" w14:textId="77777777" w:rsidR="00CE3545" w:rsidRDefault="00CE3545" w:rsidP="00CE354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CD44BCC" w14:textId="2B3A440F" w:rsidR="00CE3545" w:rsidRDefault="00114FF9" w:rsidP="00CE3545">
      <w:pPr>
        <w:spacing w:before="63"/>
        <w:ind w:left="100" w:right="2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NR</w:t>
      </w:r>
      <w:r w:rsidR="00CE3545">
        <w:rPr>
          <w:rFonts w:ascii="Calibri"/>
          <w:sz w:val="18"/>
        </w:rPr>
        <w:t>:S:\</w:t>
      </w:r>
      <w:proofErr w:type="spellStart"/>
      <w:r w:rsidR="00CE3545">
        <w:rPr>
          <w:rFonts w:ascii="Calibri"/>
          <w:sz w:val="18"/>
        </w:rPr>
        <w:t>DevServices</w:t>
      </w:r>
      <w:proofErr w:type="spellEnd"/>
      <w:r w:rsidR="00CE3545">
        <w:rPr>
          <w:rFonts w:ascii="Calibri"/>
          <w:sz w:val="18"/>
        </w:rPr>
        <w:t>\Overlay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Districts\IID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Overlay\IID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DRC\Legal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Action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Reports\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IID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Legal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Action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Report</w:t>
      </w:r>
      <w:r w:rsidR="00CE3545">
        <w:rPr>
          <w:rFonts w:ascii="Calibri"/>
          <w:spacing w:val="-4"/>
          <w:sz w:val="18"/>
        </w:rPr>
        <w:t xml:space="preserve"> </w:t>
      </w:r>
      <w:r w:rsidR="00941016">
        <w:rPr>
          <w:rFonts w:ascii="Calibri"/>
          <w:spacing w:val="-4"/>
          <w:sz w:val="18"/>
        </w:rPr>
        <w:t>4</w:t>
      </w:r>
      <w:r w:rsidR="00FA7CDA">
        <w:rPr>
          <w:rFonts w:ascii="Calibri"/>
          <w:sz w:val="18"/>
        </w:rPr>
        <w:t>-</w:t>
      </w:r>
      <w:r w:rsidR="00941016">
        <w:rPr>
          <w:rFonts w:ascii="Calibri"/>
          <w:sz w:val="18"/>
        </w:rPr>
        <w:t>15</w:t>
      </w:r>
      <w:r w:rsidR="00FA7CDA">
        <w:rPr>
          <w:rFonts w:ascii="Calibri"/>
          <w:sz w:val="18"/>
        </w:rPr>
        <w:t>-2</w:t>
      </w:r>
      <w:r w:rsidR="00941016">
        <w:rPr>
          <w:rFonts w:ascii="Calibri"/>
          <w:sz w:val="18"/>
        </w:rPr>
        <w:t>1</w:t>
      </w:r>
      <w:r w:rsidR="00CE3545">
        <w:rPr>
          <w:rFonts w:ascii="Calibri"/>
          <w:sz w:val="18"/>
        </w:rPr>
        <w:t>.docx</w:t>
      </w:r>
    </w:p>
    <w:p w14:paraId="376C9D50" w14:textId="77777777" w:rsidR="001B514D" w:rsidRDefault="001B514D"/>
    <w:sectPr w:rsidR="001B514D" w:rsidSect="008341E5">
      <w:headerReference w:type="even" r:id="rId9"/>
      <w:headerReference w:type="default" r:id="rId10"/>
      <w:pgSz w:w="12240" w:h="15840" w:code="1"/>
      <w:pgMar w:top="1354" w:right="778" w:bottom="274" w:left="1339" w:header="763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3933" w14:textId="77777777" w:rsidR="001426AC" w:rsidRDefault="003175C2">
      <w:r>
        <w:separator/>
      </w:r>
    </w:p>
  </w:endnote>
  <w:endnote w:type="continuationSeparator" w:id="0">
    <w:p w14:paraId="572F85A3" w14:textId="77777777" w:rsidR="001426AC" w:rsidRDefault="003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DABD" w14:textId="77777777" w:rsidR="001426AC" w:rsidRDefault="003175C2">
      <w:r>
        <w:separator/>
      </w:r>
    </w:p>
  </w:footnote>
  <w:footnote w:type="continuationSeparator" w:id="0">
    <w:p w14:paraId="7C8EF7BD" w14:textId="77777777" w:rsidR="001426AC" w:rsidRDefault="0031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AB4" w14:textId="77777777" w:rsidR="00D956E7" w:rsidRDefault="00CE35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7CDE57" wp14:editId="0D6A9C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0120" cy="3020060"/>
              <wp:effectExtent l="0" t="1457325" r="0" b="9613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0120" cy="3020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B6ECE" w14:textId="77777777" w:rsidR="00CE3545" w:rsidRDefault="00CE3545" w:rsidP="00CE35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DE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75.6pt;height:237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dHAgIAAOoDAAAOAAAAZHJzL2Uyb0RvYy54bWysU8Fu2zAMvQ/YPwi6L3ayrOiMOEXWrrt0&#10;a4Fm6JmR5NibZWqUEjt/P0p202K7DfNBsEnq8T3yeXU12FYcDfkGu1LOZ7kUplOom25fyu/b23eX&#10;UvgAnYYWO1PKk/Hyav32zap3hVlgja02JBik80XvSlmH4Ios86o2FvwMnek4WSFZCPxJ+0wT9Ixu&#10;22yR5xdZj6QdoTLec/RmTMp1wq8qo8J9VXkTRFtK5hbSSencxTNbr6DYE7i6URMN+AcWFpqOm56h&#10;biCAOFDzF5RtFKHHKswU2gyrqlEmaWA18/wPNY81OJO08HC8O4/J/z9Y9e34QKLRpVxK0YHlFW3N&#10;EMQnHMQyTqd3vuCiR8dlYeAwbzkp9e4O1U8vOryuodubDRH2tQHN7OaMNYWThu3JMXCKRvTPuuFF&#10;zCN89gp/bOZjp13/FTVfgUPA1G2oyArCeO3yYx6fFOYBCmbEmz2dtxnpKw5e5Mt8vuCU4tz7PLol&#10;7TuDIqLFbTny4YtBK+JLKYntkmDheOdDZPdSMlGN7EaeYdgN03x2qE9MumcbldL/OgAZHsDBXiO7&#10;jlVXhPaJfbqhJPu583Z4AnJT78C0H9pnGyUCyU962groHwxkW3bnEVrxIY1gpDgVT2RH1HjXuw2P&#10;77ZJSuKcR56TEjZUEjiZPzr29XeqevlF178BAAD//wMAUEsDBBQABgAIAAAAIQDNZPsc3AAAAAUB&#10;AAAPAAAAZHJzL2Rvd25yZXYueG1sTI/NTsMwEITvSLyDtUjcqNNCfwjZVIiIQ49tEWc33iYBex1i&#10;p0l5ekwvcFlpNKOZb7P1aI04UecbxwjTSQKCuHS64Qrhbf96twLhg2KtjGNCOJOHdX59lalUu4G3&#10;dNqFSsQS9qlCqENoUyl9WZNVfuJa4ugdXWdViLKrpO7UEMutkbMkWUirGo4LtWrppabyc9dbBP19&#10;PLf3w7DfbLZF/2WaoqD3D8Tbm/H5CUSgMfyF4Rc/okMemQ6uZ+2FQYiPhMuN3uN8OgNxQHhYzhcg&#10;80z+p89/AAAA//8DAFBLAQItABQABgAIAAAAIQC2gziS/gAAAOEBAAATAAAAAAAAAAAAAAAAAAAA&#10;AABbQ29udGVudF9UeXBlc10ueG1sUEsBAi0AFAAGAAgAAAAhADj9If/WAAAAlAEAAAsAAAAAAAAA&#10;AAAAAAAALwEAAF9yZWxzLy5yZWxzUEsBAi0AFAAGAAgAAAAhAEW4R0cCAgAA6gMAAA4AAAAAAAAA&#10;AAAAAAAALgIAAGRycy9lMm9Eb2MueG1sUEsBAi0AFAAGAAgAAAAhAM1k+xz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4DB6ECE" w14:textId="77777777" w:rsidR="00CE3545" w:rsidRDefault="00CE3545" w:rsidP="00CE35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A5E4" w14:textId="77777777" w:rsidR="00F975AF" w:rsidRDefault="00F975AF" w:rsidP="00F975AF">
    <w:pPr>
      <w:pStyle w:val="Header"/>
      <w:jc w:val="right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Infill Incentive District – Design Review Committee</w:t>
    </w:r>
  </w:p>
  <w:p w14:paraId="703C950A" w14:textId="6A1913EF" w:rsidR="00F975AF" w:rsidRPr="003770A2" w:rsidRDefault="00F975AF" w:rsidP="00F975AF">
    <w:pPr>
      <w:pStyle w:val="Header"/>
      <w:jc w:val="right"/>
      <w:rPr>
        <w:rFonts w:ascii="Arial" w:hAnsi="Arial"/>
        <w:b/>
        <w:i/>
        <w:color w:val="FF0000"/>
        <w:sz w:val="18"/>
      </w:rPr>
    </w:pPr>
    <w:r w:rsidRPr="00DB010B">
      <w:rPr>
        <w:rFonts w:ascii="Arial" w:hAnsi="Arial"/>
        <w:b/>
        <w:i/>
        <w:color w:val="000000" w:themeColor="text1"/>
        <w:sz w:val="18"/>
      </w:rPr>
      <w:t xml:space="preserve"> Legal Action Report</w:t>
    </w:r>
    <w:r>
      <w:rPr>
        <w:rFonts w:ascii="Arial" w:hAnsi="Arial"/>
        <w:b/>
        <w:i/>
        <w:color w:val="000000" w:themeColor="text1"/>
        <w:sz w:val="18"/>
      </w:rPr>
      <w:t xml:space="preserve"> &amp; Minutes</w:t>
    </w:r>
  </w:p>
  <w:p w14:paraId="5F2E8616" w14:textId="34E20100" w:rsidR="00F975AF" w:rsidRDefault="00F975AF" w:rsidP="00F975AF">
    <w:pPr>
      <w:pStyle w:val="Header"/>
      <w:jc w:val="right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April 15, 2021</w:t>
    </w:r>
  </w:p>
  <w:p w14:paraId="16DAD1BC" w14:textId="71E2F493" w:rsidR="00F975AF" w:rsidRDefault="00F975AF" w:rsidP="00F975AF">
    <w:pPr>
      <w:pStyle w:val="Footer"/>
      <w:jc w:val="right"/>
      <w:rPr>
        <w:rFonts w:ascii="Arial" w:hAnsi="Arial" w:cs="Arial"/>
        <w:b/>
        <w:i/>
        <w:sz w:val="18"/>
        <w:szCs w:val="18"/>
      </w:rPr>
    </w:pPr>
    <w:r w:rsidRPr="008D6493">
      <w:rPr>
        <w:rFonts w:ascii="Arial" w:hAnsi="Arial" w:cs="Arial"/>
        <w:b/>
        <w:i/>
        <w:sz w:val="18"/>
        <w:szCs w:val="18"/>
      </w:rPr>
      <w:t xml:space="preserve">Page </w:t>
    </w:r>
    <w:r w:rsidRPr="008D6493">
      <w:rPr>
        <w:rFonts w:ascii="Arial" w:hAnsi="Arial" w:cs="Arial"/>
        <w:b/>
        <w:i/>
        <w:sz w:val="18"/>
        <w:szCs w:val="18"/>
      </w:rPr>
      <w:fldChar w:fldCharType="begin"/>
    </w:r>
    <w:r w:rsidRPr="008D6493">
      <w:rPr>
        <w:rFonts w:ascii="Arial" w:hAnsi="Arial" w:cs="Arial"/>
        <w:b/>
        <w:i/>
        <w:sz w:val="18"/>
        <w:szCs w:val="18"/>
      </w:rPr>
      <w:instrText xml:space="preserve"> PAGE </w:instrText>
    </w:r>
    <w:r w:rsidRPr="008D6493">
      <w:rPr>
        <w:rFonts w:ascii="Arial" w:hAnsi="Arial" w:cs="Arial"/>
        <w:b/>
        <w:i/>
        <w:sz w:val="18"/>
        <w:szCs w:val="18"/>
      </w:rPr>
      <w:fldChar w:fldCharType="separate"/>
    </w:r>
    <w:r>
      <w:rPr>
        <w:rFonts w:ascii="Arial" w:hAnsi="Arial" w:cs="Arial"/>
        <w:b/>
        <w:i/>
        <w:sz w:val="18"/>
        <w:szCs w:val="18"/>
      </w:rPr>
      <w:t>2</w:t>
    </w:r>
    <w:r w:rsidRPr="008D6493">
      <w:rPr>
        <w:rFonts w:ascii="Arial" w:hAnsi="Arial" w:cs="Arial"/>
        <w:b/>
        <w:i/>
        <w:sz w:val="18"/>
        <w:szCs w:val="18"/>
      </w:rPr>
      <w:fldChar w:fldCharType="end"/>
    </w:r>
    <w:r w:rsidRPr="008D6493">
      <w:rPr>
        <w:rFonts w:ascii="Arial" w:hAnsi="Arial" w:cs="Arial"/>
        <w:b/>
        <w:i/>
        <w:sz w:val="18"/>
        <w:szCs w:val="18"/>
      </w:rPr>
      <w:t xml:space="preserve"> of </w:t>
    </w:r>
    <w:r w:rsidRPr="008D6493">
      <w:rPr>
        <w:rFonts w:ascii="Arial" w:hAnsi="Arial" w:cs="Arial"/>
        <w:b/>
        <w:i/>
        <w:sz w:val="18"/>
        <w:szCs w:val="18"/>
      </w:rPr>
      <w:fldChar w:fldCharType="begin"/>
    </w:r>
    <w:r w:rsidRPr="008D6493">
      <w:rPr>
        <w:rFonts w:ascii="Arial" w:hAnsi="Arial" w:cs="Arial"/>
        <w:b/>
        <w:i/>
        <w:sz w:val="18"/>
        <w:szCs w:val="18"/>
      </w:rPr>
      <w:instrText xml:space="preserve"> NUMPAGES </w:instrText>
    </w:r>
    <w:r w:rsidRPr="008D6493">
      <w:rPr>
        <w:rFonts w:ascii="Arial" w:hAnsi="Arial" w:cs="Arial"/>
        <w:b/>
        <w:i/>
        <w:sz w:val="18"/>
        <w:szCs w:val="18"/>
      </w:rPr>
      <w:fldChar w:fldCharType="separate"/>
    </w:r>
    <w:r>
      <w:rPr>
        <w:rFonts w:ascii="Arial" w:hAnsi="Arial" w:cs="Arial"/>
        <w:b/>
        <w:i/>
        <w:sz w:val="18"/>
        <w:szCs w:val="18"/>
      </w:rPr>
      <w:t>3</w:t>
    </w:r>
    <w:r w:rsidRPr="008D6493">
      <w:rPr>
        <w:rFonts w:ascii="Arial" w:hAnsi="Arial" w:cs="Arial"/>
        <w:b/>
        <w:i/>
        <w:sz w:val="18"/>
        <w:szCs w:val="18"/>
      </w:rPr>
      <w:fldChar w:fldCharType="end"/>
    </w:r>
  </w:p>
  <w:p w14:paraId="2ACD9534" w14:textId="77777777" w:rsidR="00F975AF" w:rsidRDefault="00F975AF" w:rsidP="00F975AF">
    <w:pPr>
      <w:pStyle w:val="Footer"/>
      <w:jc w:val="right"/>
      <w:rPr>
        <w:rFonts w:ascii="Arial" w:hAnsi="Arial" w:cs="Arial"/>
        <w:b/>
        <w:i/>
        <w:sz w:val="18"/>
        <w:szCs w:val="18"/>
      </w:rPr>
    </w:pPr>
  </w:p>
  <w:p w14:paraId="432A5699" w14:textId="77777777" w:rsidR="00F975AF" w:rsidRDefault="00F975AF">
    <w:pPr>
      <w:spacing w:line="14" w:lineRule="auto"/>
      <w:rPr>
        <w:sz w:val="20"/>
        <w:szCs w:val="20"/>
      </w:rPr>
    </w:pPr>
  </w:p>
  <w:p w14:paraId="07B56998" w14:textId="5C0DC844" w:rsidR="005E2CC5" w:rsidRDefault="00CE35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DF92BC6" wp14:editId="6B1133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0120" cy="3020060"/>
              <wp:effectExtent l="0" t="1457325" r="0" b="9613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0120" cy="3020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089BA" w14:textId="77777777" w:rsidR="00CE3545" w:rsidRDefault="00CE3545" w:rsidP="00CE35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92B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75.6pt;height:237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DIBAIAAPEDAAAOAAAAZHJzL2Uyb0RvYy54bWysU8Fu2zAMvQ/YPwi6L3aSreiMOEXWrrt0&#10;a4Fm6JmR5NibZWqUEjt/P0pxk2K9FfNBsCjq8T3yaXE12FbsDfkGu1JOJ7kUplOom25byp/r2w+X&#10;UvgAnYYWO1PKg/Hyavn+3aJ3hZlhja02JBik80XvSlmH4Ios86o2FvwEnen4sEKyEHhL20wT9Ixu&#10;22yW5xdZj6QdoTLec/TmeCiXCb+qjAr3VeVNEG0pmVtIK6V1E9dsuYBiS+DqRo004A0sLDQdFz1B&#10;3UAAsaPmFZRtFKHHKkwU2gyrqlEmaWA10/wfNY81OJO0cHO8O7XJ/z9Y9WP/QKLRpZxL0YHlEa3N&#10;EMQXHMQ8dqd3vuCkR8dpYeAwTzkp9e4O1W8vOryuoduaFRH2tQHN7KaMNYaThvXBMXCKRvSvuuFB&#10;TCN89gL/WMzHSpv+O2q+AruAqdpQkRWE8drl5zx+KcwNFMyIJ3s4TTPSVxy8yD/m0xkfKT6b59Et&#10;ad4ZFBEtTsuRD98MWhF/SklslwQL+zsfIrtzykg1sjvyDMNmSI1LOqKMDeoDc+/ZTaX0f3ZAhvuw&#10;s9fI5mPxFaF9YruuKKl/JrAenoDcSCEw+4f22U2JR7KVHocD+hcD2ZZNuodWfEqdODIdk0fOR9R4&#10;17sVd/G2SYLOPEdB7Kukc3wD0bgv9ynr/FKXfwEAAP//AwBQSwMEFAAGAAgAAAAhAM1k+xzcAAAA&#10;BQEAAA8AAABkcnMvZG93bnJldi54bWxMj81OwzAQhO9IvIO1SNyo00J/CNlUiIhDj20RZzfeJgF7&#10;HWKnSXl6TC9wWWk0o5lvs/VojThR5xvHCNNJAoK4dLrhCuFt/3q3AuGDYq2MY0I4k4d1fn2VqVS7&#10;gbd02oVKxBL2qUKoQ2hTKX1Zk1V+4lri6B1dZ1WIsquk7tQQy62RsyRZSKsajgu1aumlpvJz11sE&#10;/X08t/fDsN9stkX/ZZqioPcPxNub8fkJRKAx/IXhFz+iQx6ZDq5n7YVBiI+Ey43e43w6A3FAeFjO&#10;FyDzTP6nz38AAAD//wMAUEsBAi0AFAAGAAgAAAAhALaDOJL+AAAA4QEAABMAAAAAAAAAAAAAAAAA&#10;AAAAAFtDb250ZW50X1R5cGVzXS54bWxQSwECLQAUAAYACAAAACEAOP0h/9YAAACUAQAACwAAAAAA&#10;AAAAAAAAAAAvAQAAX3JlbHMvLnJlbHNQSwECLQAUAAYACAAAACEAUsswyAQCAADxAwAADgAAAAAA&#10;AAAAAAAAAAAuAgAAZHJzL2Uyb0RvYy54bWxQSwECLQAUAAYACAAAACEAzWT7HN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0089BA" w14:textId="77777777" w:rsidR="00CE3545" w:rsidRDefault="00CE3545" w:rsidP="00CE35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4EE"/>
    <w:multiLevelType w:val="hybridMultilevel"/>
    <w:tmpl w:val="6A1C4B6E"/>
    <w:lvl w:ilvl="0" w:tplc="2B2C8FD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1E4EEB5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05ADBC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D760174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321CEAC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9938705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CBFC3A02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F0383F8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59CC5E4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1" w15:restartNumberingAfterBreak="0">
    <w:nsid w:val="2CAE4D46"/>
    <w:multiLevelType w:val="hybridMultilevel"/>
    <w:tmpl w:val="793EDFD2"/>
    <w:lvl w:ilvl="0" w:tplc="EA00A08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1A3D1D"/>
    <w:multiLevelType w:val="hybridMultilevel"/>
    <w:tmpl w:val="3336E6B6"/>
    <w:lvl w:ilvl="0" w:tplc="EC8C3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164B"/>
    <w:multiLevelType w:val="hybridMultilevel"/>
    <w:tmpl w:val="ED1ABB3A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45"/>
    <w:rsid w:val="00030B81"/>
    <w:rsid w:val="000678A5"/>
    <w:rsid w:val="000A52A0"/>
    <w:rsid w:val="000B7A5A"/>
    <w:rsid w:val="00114FF9"/>
    <w:rsid w:val="001426AC"/>
    <w:rsid w:val="001500EB"/>
    <w:rsid w:val="00154752"/>
    <w:rsid w:val="001A7027"/>
    <w:rsid w:val="001B514D"/>
    <w:rsid w:val="001F50F7"/>
    <w:rsid w:val="00287ED2"/>
    <w:rsid w:val="003175C2"/>
    <w:rsid w:val="00353202"/>
    <w:rsid w:val="004C439B"/>
    <w:rsid w:val="00571CF3"/>
    <w:rsid w:val="00594428"/>
    <w:rsid w:val="005B3B2E"/>
    <w:rsid w:val="005D2435"/>
    <w:rsid w:val="006608E1"/>
    <w:rsid w:val="006B6073"/>
    <w:rsid w:val="00777141"/>
    <w:rsid w:val="007F6A22"/>
    <w:rsid w:val="008F4665"/>
    <w:rsid w:val="00907B7A"/>
    <w:rsid w:val="00941016"/>
    <w:rsid w:val="00A36776"/>
    <w:rsid w:val="00A52ED3"/>
    <w:rsid w:val="00AF6A04"/>
    <w:rsid w:val="00B44672"/>
    <w:rsid w:val="00B62E91"/>
    <w:rsid w:val="00BD140C"/>
    <w:rsid w:val="00BF6AB1"/>
    <w:rsid w:val="00CE3545"/>
    <w:rsid w:val="00D541E4"/>
    <w:rsid w:val="00E044B5"/>
    <w:rsid w:val="00E20413"/>
    <w:rsid w:val="00E80F01"/>
    <w:rsid w:val="00F655FD"/>
    <w:rsid w:val="00F975AF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8592F"/>
  <w15:chartTrackingRefBased/>
  <w15:docId w15:val="{90845D3B-5F2A-4C4E-9D30-A9613F9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4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E3545"/>
    <w:pPr>
      <w:ind w:left="460"/>
      <w:outlineLvl w:val="0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8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545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E3545"/>
    <w:pPr>
      <w:ind w:left="4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3545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E3545"/>
  </w:style>
  <w:style w:type="paragraph" w:styleId="Header">
    <w:name w:val="header"/>
    <w:basedOn w:val="Normal"/>
    <w:link w:val="HeaderChar"/>
    <w:unhideWhenUsed/>
    <w:rsid w:val="00CE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545"/>
  </w:style>
  <w:style w:type="paragraph" w:styleId="NormalWeb">
    <w:name w:val="Normal (Web)"/>
    <w:basedOn w:val="Normal"/>
    <w:uiPriority w:val="99"/>
    <w:semiHidden/>
    <w:unhideWhenUsed/>
    <w:rsid w:val="00CE354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65"/>
  </w:style>
  <w:style w:type="character" w:styleId="Hyperlink">
    <w:name w:val="Hyperlink"/>
    <w:basedOn w:val="DefaultParagraphFont"/>
    <w:uiPriority w:val="99"/>
    <w:unhideWhenUsed/>
    <w:rsid w:val="006608E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D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8A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E1BD-9F14-484D-8489-234BB814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Gayosso</dc:creator>
  <cp:keywords/>
  <dc:description/>
  <cp:lastModifiedBy>Nicholas Ross</cp:lastModifiedBy>
  <cp:revision>3</cp:revision>
  <cp:lastPrinted>2020-06-10T20:59:00Z</cp:lastPrinted>
  <dcterms:created xsi:type="dcterms:W3CDTF">2021-05-05T22:00:00Z</dcterms:created>
  <dcterms:modified xsi:type="dcterms:W3CDTF">2021-05-05T22:00:00Z</dcterms:modified>
</cp:coreProperties>
</file>